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6A222245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7E5240">
        <w:rPr>
          <w:b w:val="0"/>
          <w:sz w:val="24"/>
          <w:szCs w:val="24"/>
        </w:rPr>
        <w:t>55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5BBEDB2E" w:rsidR="00A11135" w:rsidRPr="00765ECA" w:rsidRDefault="002A269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85700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85700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857007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10AE1840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9C7724">
        <w:t xml:space="preserve">     </w:t>
      </w:r>
      <w:r w:rsidR="002E3FBE">
        <w:t>27 июля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C89602F" w14:textId="77777777" w:rsidR="001553A4" w:rsidRPr="00F60131" w:rsidRDefault="001553A4" w:rsidP="001553A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</w:t>
      </w:r>
      <w:r>
        <w:rPr>
          <w:color w:val="auto"/>
        </w:rPr>
        <w:t>едателя Комиссии Рубина Ю.Д.</w:t>
      </w:r>
    </w:p>
    <w:p w14:paraId="4D3BBBB2" w14:textId="77777777" w:rsidR="001553A4" w:rsidRPr="00F60131" w:rsidRDefault="001553A4" w:rsidP="001553A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присутствовали члены Ко</w:t>
      </w:r>
      <w:r>
        <w:rPr>
          <w:color w:val="auto"/>
        </w:rPr>
        <w:t>миссии: Абрамович М.А.</w:t>
      </w:r>
      <w:r w:rsidRPr="00F60131">
        <w:rPr>
          <w:color w:val="auto"/>
        </w:rPr>
        <w:t xml:space="preserve">, Павлухин А.А., Поспелов О.В., Романов Н.Е., Никифоров А.В., </w:t>
      </w:r>
      <w:proofErr w:type="spellStart"/>
      <w:r w:rsidRPr="00F60131">
        <w:rPr>
          <w:color w:val="auto"/>
        </w:rPr>
        <w:t>Лотохова</w:t>
      </w:r>
      <w:proofErr w:type="spellEnd"/>
      <w:r w:rsidRPr="00F60131">
        <w:rPr>
          <w:color w:val="auto"/>
        </w:rPr>
        <w:t xml:space="preserve"> Т.Н., Кузьмина О.А.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Тюмин</w:t>
      </w:r>
      <w:proofErr w:type="spellEnd"/>
      <w:r>
        <w:rPr>
          <w:color w:val="auto"/>
        </w:rPr>
        <w:t xml:space="preserve"> А.С.</w:t>
      </w:r>
    </w:p>
    <w:p w14:paraId="52E480AA" w14:textId="054F887A" w:rsidR="001553A4" w:rsidRPr="001553A4" w:rsidRDefault="001553A4" w:rsidP="001553A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 xml:space="preserve">с участием представителя Совета АПМО </w:t>
      </w:r>
      <w:r>
        <w:rPr>
          <w:color w:val="auto"/>
        </w:rPr>
        <w:t>Архангельского М.В.</w:t>
      </w:r>
    </w:p>
    <w:p w14:paraId="6DB9F4A5" w14:textId="4662AF1B" w:rsidR="00CA3375" w:rsidRPr="00CA3375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B834EE0" w14:textId="351F0AFD" w:rsidR="007007F4" w:rsidRPr="002E3FBE" w:rsidRDefault="002A269A" w:rsidP="002F79F2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3139B2">
        <w:t xml:space="preserve">адвоката </w:t>
      </w:r>
      <w:r>
        <w:t>Г</w:t>
      </w:r>
      <w:r w:rsidR="00857007">
        <w:t>.</w:t>
      </w:r>
      <w:r>
        <w:t>Ю.М.</w:t>
      </w:r>
    </w:p>
    <w:p w14:paraId="38B0AD1D" w14:textId="5061185E" w:rsidR="00502664" w:rsidRPr="0000209B" w:rsidRDefault="00502664" w:rsidP="00857007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E5240">
        <w:rPr>
          <w:sz w:val="24"/>
        </w:rPr>
        <w:t>04.07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="00CD63BF">
        <w:rPr>
          <w:sz w:val="24"/>
          <w:szCs w:val="24"/>
        </w:rPr>
        <w:t xml:space="preserve"> по обращению </w:t>
      </w:r>
      <w:r w:rsidR="00316F29">
        <w:rPr>
          <w:sz w:val="24"/>
          <w:szCs w:val="24"/>
        </w:rPr>
        <w:t xml:space="preserve">федерального </w:t>
      </w:r>
      <w:r w:rsidR="00CD63BF">
        <w:rPr>
          <w:sz w:val="24"/>
          <w:szCs w:val="24"/>
        </w:rPr>
        <w:t>судьи Ч</w:t>
      </w:r>
      <w:r w:rsidR="00857007">
        <w:rPr>
          <w:sz w:val="24"/>
          <w:szCs w:val="24"/>
        </w:rPr>
        <w:t>.</w:t>
      </w:r>
      <w:r w:rsidR="00CD63BF">
        <w:rPr>
          <w:sz w:val="24"/>
          <w:szCs w:val="24"/>
        </w:rPr>
        <w:t xml:space="preserve"> городского суда М</w:t>
      </w:r>
      <w:r w:rsidR="00857007">
        <w:rPr>
          <w:sz w:val="24"/>
          <w:szCs w:val="24"/>
        </w:rPr>
        <w:t>.</w:t>
      </w:r>
      <w:r w:rsidR="00CD63BF">
        <w:rPr>
          <w:sz w:val="24"/>
          <w:szCs w:val="24"/>
        </w:rPr>
        <w:t xml:space="preserve"> области Ш</w:t>
      </w:r>
      <w:r w:rsidR="00857007">
        <w:rPr>
          <w:sz w:val="24"/>
          <w:szCs w:val="24"/>
        </w:rPr>
        <w:t>.</w:t>
      </w:r>
      <w:r w:rsidR="00CD63BF">
        <w:rPr>
          <w:sz w:val="24"/>
          <w:szCs w:val="24"/>
        </w:rPr>
        <w:t>Л.Ю.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8F236C">
        <w:rPr>
          <w:sz w:val="24"/>
          <w:szCs w:val="24"/>
        </w:rPr>
        <w:t xml:space="preserve"> </w:t>
      </w:r>
      <w:r w:rsidR="002A269A">
        <w:rPr>
          <w:sz w:val="24"/>
          <w:szCs w:val="24"/>
        </w:rPr>
        <w:t>Г</w:t>
      </w:r>
      <w:r w:rsidR="00857007">
        <w:rPr>
          <w:sz w:val="24"/>
          <w:szCs w:val="24"/>
        </w:rPr>
        <w:t>.</w:t>
      </w:r>
      <w:r w:rsidR="002A269A">
        <w:rPr>
          <w:sz w:val="24"/>
          <w:szCs w:val="24"/>
        </w:rPr>
        <w:t>Ю.М.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317D4E8" w14:textId="5DEC266A" w:rsidR="00316F29" w:rsidRDefault="003070CE" w:rsidP="00316F29">
      <w:pPr>
        <w:jc w:val="both"/>
        <w:rPr>
          <w:szCs w:val="24"/>
        </w:rPr>
      </w:pPr>
      <w:r>
        <w:tab/>
      </w:r>
      <w:r w:rsidR="007E5240">
        <w:t>04</w:t>
      </w:r>
      <w:r w:rsidR="000B6016">
        <w:t>.</w:t>
      </w:r>
      <w:r w:rsidR="007E5240">
        <w:t>07</w:t>
      </w:r>
      <w:r w:rsidR="000B6016">
        <w:t>.2023</w:t>
      </w:r>
      <w:r w:rsidR="00D15EA3" w:rsidRPr="00765ECA">
        <w:t xml:space="preserve"> г. </w:t>
      </w:r>
      <w:r w:rsidR="00316F29">
        <w:t xml:space="preserve">в АПМО поступило </w:t>
      </w:r>
      <w:r w:rsidR="00466DC4">
        <w:t xml:space="preserve">обращение </w:t>
      </w:r>
      <w:r w:rsidR="00316F29">
        <w:t xml:space="preserve">федерального </w:t>
      </w:r>
      <w:r w:rsidR="00466DC4">
        <w:t>судьи Ч</w:t>
      </w:r>
      <w:r w:rsidR="00857007">
        <w:t>.</w:t>
      </w:r>
      <w:r w:rsidR="00466DC4">
        <w:t xml:space="preserve"> городского суда М</w:t>
      </w:r>
      <w:r w:rsidR="00857007">
        <w:t>.</w:t>
      </w:r>
      <w:r w:rsidR="00466DC4">
        <w:t xml:space="preserve"> области Ш</w:t>
      </w:r>
      <w:r w:rsidR="00857007">
        <w:t>.</w:t>
      </w:r>
      <w:r w:rsidR="00466DC4">
        <w:t>Л.Ю.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2A269A">
        <w:rPr>
          <w:szCs w:val="24"/>
        </w:rPr>
        <w:t xml:space="preserve"> Г</w:t>
      </w:r>
      <w:r w:rsidR="00857007">
        <w:rPr>
          <w:szCs w:val="24"/>
        </w:rPr>
        <w:t>.</w:t>
      </w:r>
      <w:r w:rsidR="002A269A">
        <w:rPr>
          <w:szCs w:val="24"/>
        </w:rPr>
        <w:t>Ю.М.</w:t>
      </w:r>
      <w:r w:rsidR="008F236C">
        <w:rPr>
          <w:szCs w:val="24"/>
        </w:rPr>
        <w:t xml:space="preserve"> </w:t>
      </w:r>
      <w:r w:rsidR="008F236C">
        <w:t>в котором</w:t>
      </w:r>
      <w:r w:rsidR="001C280C">
        <w:t xml:space="preserve"> </w:t>
      </w:r>
      <w:r w:rsidR="00BE0271" w:rsidRPr="00765ECA">
        <w:t>сообщается</w:t>
      </w:r>
      <w:r w:rsidR="008F236C">
        <w:t>,</w:t>
      </w:r>
      <w:r w:rsidR="000462D1" w:rsidRPr="000462D1">
        <w:rPr>
          <w:szCs w:val="24"/>
        </w:rPr>
        <w:t xml:space="preserve"> </w:t>
      </w:r>
      <w:r w:rsidR="006C1114">
        <w:rPr>
          <w:szCs w:val="24"/>
        </w:rPr>
        <w:t xml:space="preserve">что </w:t>
      </w:r>
      <w:r w:rsidR="00316F29">
        <w:rPr>
          <w:szCs w:val="24"/>
        </w:rPr>
        <w:t xml:space="preserve">адвокат </w:t>
      </w:r>
      <w:r w:rsidR="006C1114">
        <w:rPr>
          <w:szCs w:val="24"/>
        </w:rPr>
        <w:t xml:space="preserve">по уголовному делу </w:t>
      </w:r>
      <w:r w:rsidR="00316F29">
        <w:rPr>
          <w:szCs w:val="24"/>
        </w:rPr>
        <w:t>в отношении</w:t>
      </w:r>
      <w:r w:rsidR="009B3270">
        <w:rPr>
          <w:szCs w:val="24"/>
        </w:rPr>
        <w:t xml:space="preserve"> Г</w:t>
      </w:r>
      <w:r w:rsidR="00857007">
        <w:rPr>
          <w:szCs w:val="24"/>
        </w:rPr>
        <w:t>.</w:t>
      </w:r>
      <w:r w:rsidR="009B3270">
        <w:rPr>
          <w:szCs w:val="24"/>
        </w:rPr>
        <w:t xml:space="preserve">О.В., защиту которого </w:t>
      </w:r>
      <w:r w:rsidR="00316F29">
        <w:rPr>
          <w:szCs w:val="24"/>
        </w:rPr>
        <w:t>она</w:t>
      </w:r>
      <w:r w:rsidR="006C1114">
        <w:rPr>
          <w:szCs w:val="24"/>
        </w:rPr>
        <w:t xml:space="preserve"> осуществляет на основании соглашения, не явилась в судебные заседания, назначенные на 23.06, 27.06, 30.06.2023 г.</w:t>
      </w:r>
      <w:r w:rsidR="00316F29">
        <w:rPr>
          <w:szCs w:val="24"/>
        </w:rPr>
        <w:t>, сообщив суду, что оба защитника по соглашению находятся в отпуске в указанный период времени.</w:t>
      </w:r>
    </w:p>
    <w:p w14:paraId="144F82E1" w14:textId="77777777" w:rsidR="00316F29" w:rsidRDefault="00316F29" w:rsidP="00316F29">
      <w:pPr>
        <w:ind w:firstLine="708"/>
        <w:jc w:val="both"/>
      </w:pPr>
      <w:r>
        <w:t>К обращению суда не приложены документы.</w:t>
      </w:r>
    </w:p>
    <w:p w14:paraId="495CA6DD" w14:textId="77777777" w:rsidR="00316F29" w:rsidRDefault="00316F29" w:rsidP="00316F29">
      <w:pPr>
        <w:ind w:firstLine="708"/>
        <w:jc w:val="both"/>
      </w:pPr>
      <w:r>
        <w:t xml:space="preserve">Адвокатом по запросу комиссии </w:t>
      </w:r>
      <w:r w:rsidRPr="00A023E4">
        <w:t xml:space="preserve">письменные </w:t>
      </w:r>
      <w:r>
        <w:t>объяснения не предоставлены.</w:t>
      </w:r>
    </w:p>
    <w:p w14:paraId="027A3DD0" w14:textId="77777777" w:rsidR="00316F29" w:rsidRDefault="00316F29" w:rsidP="00316F29">
      <w:pPr>
        <w:jc w:val="both"/>
      </w:pPr>
      <w:r>
        <w:tab/>
      </w:r>
      <w:r w:rsidRPr="00E17F83">
        <w:t>27.07.2023</w:t>
      </w:r>
      <w:r>
        <w:t xml:space="preserve"> г. заявитель</w:t>
      </w:r>
      <w:r w:rsidRPr="00E17F83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13E91E25" w14:textId="10241C7E" w:rsidR="00231B04" w:rsidRDefault="007748BD" w:rsidP="00502664">
      <w:pPr>
        <w:ind w:firstLine="708"/>
        <w:jc w:val="both"/>
      </w:pPr>
      <w:r w:rsidRPr="00022FA1">
        <w:t>2</w:t>
      </w:r>
      <w:r w:rsidR="00261714">
        <w:t>7.07</w:t>
      </w:r>
      <w:r w:rsidR="004D2D22" w:rsidRPr="00022FA1">
        <w:t>.202</w:t>
      </w:r>
      <w:r w:rsidR="002A3520" w:rsidRPr="00022FA1">
        <w:t>3</w:t>
      </w:r>
      <w:r w:rsidR="00622838">
        <w:t xml:space="preserve"> г. адвокат в заседании комиссии пояснила, что ее нахождение в отпуске было согласовано с доверителем, также она подавала уведомление суду с просьбой перенести судебные заседания. В силу отсутствия обоих защитников по соглашению на данные судебные заседания был назначен защитник по назначению.</w:t>
      </w:r>
    </w:p>
    <w:p w14:paraId="65230BA3" w14:textId="262F4D89" w:rsidR="002E3FBE" w:rsidRDefault="00231B04" w:rsidP="002E3FBE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4919A849" w14:textId="4F6C07D8" w:rsidR="00316F29" w:rsidRDefault="00316F29" w:rsidP="00316F29">
      <w:pPr>
        <w:ind w:firstLine="708"/>
        <w:jc w:val="both"/>
        <w:rPr>
          <w:highlight w:val="magenta"/>
        </w:rPr>
      </w:pPr>
      <w:r>
        <w:t xml:space="preserve">В силу с п. 1 ст. 23 </w:t>
      </w:r>
      <w:bookmarkStart w:id="0" w:name="_Hlk141887300"/>
      <w:r>
        <w:t>Кодекса профессиональной этики адвоката</w:t>
      </w:r>
      <w:bookmarkEnd w:id="0"/>
      <w:r>
        <w:t>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859C6D1" w14:textId="21E0C7EC" w:rsidR="00316F29" w:rsidRDefault="00316F29" w:rsidP="00316F29">
      <w:pPr>
        <w:ind w:firstLine="708"/>
        <w:jc w:val="both"/>
        <w:rPr>
          <w:szCs w:val="24"/>
        </w:rPr>
      </w:pPr>
      <w:r w:rsidRPr="00C3171B">
        <w:t xml:space="preserve">Стороны </w:t>
      </w:r>
      <w:r>
        <w:t xml:space="preserve">дисциплинарного производства </w:t>
      </w:r>
      <w:r w:rsidRPr="00C3171B">
        <w:t>не оспаривают фактические обстоятельства дела, но дают им различную правовую оценку.</w:t>
      </w:r>
      <w:r>
        <w:t xml:space="preserve"> Так, комиссией </w:t>
      </w:r>
      <w:r>
        <w:lastRenderedPageBreak/>
        <w:t>установлено, что оба защитника Г</w:t>
      </w:r>
      <w:r w:rsidR="00857007">
        <w:t>.</w:t>
      </w:r>
      <w:r>
        <w:t>О.В. на основании соглашения (адвокаты Б</w:t>
      </w:r>
      <w:r w:rsidR="00857007">
        <w:t>.</w:t>
      </w:r>
      <w:r>
        <w:t>К.Л. и Г</w:t>
      </w:r>
      <w:r w:rsidR="00857007">
        <w:t>.</w:t>
      </w:r>
      <w:r>
        <w:t>Ю.М.) не явились в судебные заседания Ч</w:t>
      </w:r>
      <w:r w:rsidR="00857007">
        <w:t>.</w:t>
      </w:r>
      <w:r>
        <w:t xml:space="preserve"> городского суда М</w:t>
      </w:r>
      <w:r w:rsidR="00857007">
        <w:t>.</w:t>
      </w:r>
      <w:r>
        <w:t xml:space="preserve"> области, назначенные на </w:t>
      </w:r>
      <w:bookmarkStart w:id="1" w:name="_Hlk141886796"/>
      <w:r>
        <w:rPr>
          <w:szCs w:val="24"/>
        </w:rPr>
        <w:t xml:space="preserve">23.06, 27.06, 30.06.2023 г., </w:t>
      </w:r>
      <w:bookmarkEnd w:id="1"/>
      <w:r>
        <w:rPr>
          <w:szCs w:val="24"/>
        </w:rPr>
        <w:t>предварительно уведомив суд, что они находятся в отпуске в один и тот же период времени – с 23.06.2023 г. по 23.07.2023 г.</w:t>
      </w:r>
    </w:p>
    <w:p w14:paraId="272D3903" w14:textId="77777777" w:rsidR="00316F29" w:rsidRDefault="00316F29" w:rsidP="00316F29">
      <w:pPr>
        <w:ind w:firstLine="708"/>
        <w:jc w:val="both"/>
      </w:pPr>
      <w:r>
        <w:rPr>
          <w:szCs w:val="24"/>
        </w:rPr>
        <w:t xml:space="preserve">Согласно п. 1 ст. 14 </w:t>
      </w:r>
      <w:bookmarkStart w:id="2" w:name="_Hlk141887371"/>
      <w:r>
        <w:t xml:space="preserve">Кодекса профессиональной этики адвоката </w:t>
      </w:r>
      <w:bookmarkEnd w:id="2"/>
      <w: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CF0EFF3" w14:textId="77777777" w:rsidR="00316F29" w:rsidRDefault="00316F29" w:rsidP="00316F29">
      <w:pPr>
        <w:ind w:firstLine="708"/>
        <w:jc w:val="both"/>
      </w:pPr>
      <w:r>
        <w:rPr>
          <w:szCs w:val="24"/>
        </w:rPr>
        <w:t xml:space="preserve">В силу п. 3 ст. 14 </w:t>
      </w:r>
      <w:r>
        <w:t>Кодекса профессиональной этики адвоката п</w:t>
      </w:r>
      <w:r w:rsidRPr="005C3552">
        <w:t>ри использовании права на отпуск (отдых) адвокат должен принять меры к обеспечению законных прав и интересов доверителя.</w:t>
      </w:r>
    </w:p>
    <w:p w14:paraId="1231F82D" w14:textId="77777777" w:rsidR="00316F29" w:rsidRPr="005C3552" w:rsidRDefault="00316F29" w:rsidP="00316F29">
      <w:pPr>
        <w:ind w:firstLine="708"/>
        <w:jc w:val="both"/>
      </w:pPr>
      <w:r>
        <w:t>Комиссия ранее по аналогичным делам отмечала, что реализация права адвоката на отпуск в любом случае не может использоваться адвокатом в качестве элемента процессуальной тактики по затягиванию рассмотрения дела или препятствовать осуществлению правосудия, а также приводить к нарушению права его доверителя на получение квалифицированной юридической помощи. Законодательно закрепленное право адвоката на отпуск не отменяет обязанности адвоката по надлежащему исполнению обязанностей защитника в уголовном судопроизводстве (</w:t>
      </w:r>
      <w:proofErr w:type="spellStart"/>
      <w:r>
        <w:t>п.п</w:t>
      </w:r>
      <w:proofErr w:type="spellEnd"/>
      <w:r>
        <w:t xml:space="preserve">. 1,2 п. 1 </w:t>
      </w:r>
      <w:r w:rsidRPr="00EB4414">
        <w:t>ст. 7 ФЗ «Об адвокатской деятельности и адвокатуре в РФ»</w:t>
      </w:r>
      <w:r>
        <w:t>), и предполагает такую организацию адвокатом своей профессиональной деятельности, при которой различные ее аспекты не конфликтуют между собой и не являются взаимоисключающими.</w:t>
      </w:r>
    </w:p>
    <w:p w14:paraId="220A80FC" w14:textId="059F295B" w:rsidR="00316F29" w:rsidRDefault="00316F29" w:rsidP="00316F29">
      <w:pPr>
        <w:pStyle w:val="a9"/>
        <w:ind w:firstLine="708"/>
        <w:jc w:val="both"/>
      </w:pPr>
      <w:r w:rsidRPr="00A63B76">
        <w:t xml:space="preserve">С учетом указанных </w:t>
      </w:r>
      <w:r>
        <w:t>выше правовых позиций</w:t>
      </w:r>
      <w:r w:rsidRPr="00A63B76">
        <w:t xml:space="preserve"> и исходя </w:t>
      </w:r>
      <w:r>
        <w:t xml:space="preserve">из фактических обстоятельств дисциплинарного производства </w:t>
      </w:r>
      <w:r w:rsidRPr="00A63B76">
        <w:t>комиссия делает вывод, что адвокат</w:t>
      </w:r>
      <w:r>
        <w:t xml:space="preserve"> Г</w:t>
      </w:r>
      <w:r w:rsidR="00857007">
        <w:t>.</w:t>
      </w:r>
      <w:r>
        <w:t>Ю.М.</w:t>
      </w:r>
      <w:r w:rsidRPr="00A63B76">
        <w:t xml:space="preserve"> ненадлежащим образом исполн</w:t>
      </w:r>
      <w:r>
        <w:t>ял свои профессиональные обязанности при осуществлении обязанностей защитника по уголовному делу</w:t>
      </w:r>
      <w:r w:rsidRPr="00A63B76">
        <w:t xml:space="preserve">. Комиссия обращает внимание, что </w:t>
      </w:r>
      <w:r>
        <w:t>заявление о нахождении в очередном отпуске было подано защитниками Б</w:t>
      </w:r>
      <w:r w:rsidR="00857007">
        <w:t>.</w:t>
      </w:r>
      <w:r>
        <w:t>К.Л. и Г</w:t>
      </w:r>
      <w:r w:rsidR="00857007">
        <w:t>.</w:t>
      </w:r>
      <w:r>
        <w:t>Ю.М. в суд практически одновременно, в отношении одного и того же периода времени (с 23.06.23 по 23.07.23 г.), что указывает на согласованность действий защитников. С учетом этого адвокат не мог не понимать, что при отсутствии обоих защитников по соглашению доверитель Г</w:t>
      </w:r>
      <w:r w:rsidR="00857007">
        <w:t>.</w:t>
      </w:r>
      <w:r>
        <w:t>О.В. фактически остается без квалифицированной защиты по уголовному делу, обязанность осуществления которой была принято адвокатом Г</w:t>
      </w:r>
      <w:r w:rsidR="00857007">
        <w:t>.</w:t>
      </w:r>
      <w:r>
        <w:t xml:space="preserve">Ю.М. по соглашению с доверителем. </w:t>
      </w:r>
    </w:p>
    <w:p w14:paraId="08030497" w14:textId="77777777" w:rsidR="00316F29" w:rsidRDefault="00316F29" w:rsidP="00316F29">
      <w:pPr>
        <w:ind w:firstLine="708"/>
        <w:jc w:val="both"/>
      </w:pPr>
      <w:r w:rsidRPr="00EB4414">
        <w:t xml:space="preserve">Согласно </w:t>
      </w:r>
      <w:proofErr w:type="spellStart"/>
      <w:r w:rsidRPr="00EB4414">
        <w:t>п.п</w:t>
      </w:r>
      <w:proofErr w:type="spellEnd"/>
      <w:r w:rsidRPr="00EB4414"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</w:t>
      </w:r>
      <w:r>
        <w:t xml:space="preserve">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6D3BB71" w14:textId="5FE65A9A" w:rsidR="00316F29" w:rsidRPr="00BF3798" w:rsidRDefault="00316F29" w:rsidP="00316F29">
      <w:pPr>
        <w:pStyle w:val="a9"/>
        <w:ind w:firstLine="708"/>
        <w:jc w:val="both"/>
      </w:pPr>
      <w:r w:rsidRPr="00A63B76">
        <w:t>С учетом изложенного указанные</w:t>
      </w:r>
      <w:r>
        <w:t xml:space="preserve"> выше</w:t>
      </w:r>
      <w:r w:rsidRPr="00A63B76">
        <w:t xml:space="preserve"> действия адвоката</w:t>
      </w:r>
      <w:r>
        <w:t xml:space="preserve"> Г</w:t>
      </w:r>
      <w:r w:rsidR="00857007">
        <w:t>.</w:t>
      </w:r>
      <w:r>
        <w:t xml:space="preserve">Ю.М. </w:t>
      </w:r>
      <w:r w:rsidRPr="00A63B76">
        <w:t>не могут оцениваться комиссией в качестве разумных и добросовестных, и квалифицируются как ненадлежащее исполнение пр</w:t>
      </w:r>
      <w:r>
        <w:t>офессиональных обязанностей адвоката при использовании права на отпуск.</w:t>
      </w:r>
    </w:p>
    <w:p w14:paraId="33CACCCC" w14:textId="79D0FC0C" w:rsidR="00316F29" w:rsidRPr="000B611D" w:rsidRDefault="00316F29" w:rsidP="00316F29">
      <w:pPr>
        <w:ind w:firstLine="708"/>
        <w:jc w:val="both"/>
        <w:rPr>
          <w:color w:val="auto"/>
        </w:rPr>
      </w:pPr>
      <w:r>
        <w:rPr>
          <w:szCs w:val="24"/>
        </w:rPr>
        <w:t>Комиссия учитывает, что согласно карточке уголовного дела на официальном сайте Ч</w:t>
      </w:r>
      <w:r w:rsidR="00857007">
        <w:rPr>
          <w:szCs w:val="24"/>
        </w:rPr>
        <w:t>.</w:t>
      </w:r>
      <w:r>
        <w:rPr>
          <w:szCs w:val="24"/>
        </w:rPr>
        <w:t xml:space="preserve"> городского суда М</w:t>
      </w:r>
      <w:r w:rsidR="00857007">
        <w:rPr>
          <w:szCs w:val="24"/>
        </w:rPr>
        <w:t>.</w:t>
      </w:r>
      <w:r>
        <w:rPr>
          <w:szCs w:val="24"/>
        </w:rPr>
        <w:t xml:space="preserve"> области в качестве причины отложения судебных заседаний 23.06, 27.06, 30.06.2023 г. указана неявка </w:t>
      </w:r>
      <w:r w:rsidRPr="00857007">
        <w:rPr>
          <w:color w:val="auto"/>
          <w:szCs w:val="24"/>
        </w:rPr>
        <w:t>подсудимого</w:t>
      </w:r>
      <w:r w:rsidR="00857007" w:rsidRPr="00857007">
        <w:t xml:space="preserve">, </w:t>
      </w:r>
      <w:r w:rsidRPr="00857007">
        <w:t>чт</w:t>
      </w:r>
      <w:r>
        <w:rPr>
          <w:rStyle w:val="af5"/>
          <w:color w:val="auto"/>
          <w:u w:val="none"/>
        </w:rPr>
        <w:t>о не меняет оценки существа действий адвоката как нарушения норм профессиональной этики по указанным выше основаниям.</w:t>
      </w:r>
    </w:p>
    <w:p w14:paraId="061F7392" w14:textId="15315AF5" w:rsidR="00316F29" w:rsidRPr="00F05201" w:rsidRDefault="00316F29" w:rsidP="00316F29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Г</w:t>
      </w:r>
      <w:r w:rsidR="00857007">
        <w:t>.</w:t>
      </w:r>
      <w:r>
        <w:t xml:space="preserve">Ю.М. </w:t>
      </w:r>
      <w:r w:rsidRPr="00F05201">
        <w:t>нарушений</w:t>
      </w:r>
      <w:r>
        <w:t xml:space="preserve"> </w:t>
      </w:r>
      <w:bookmarkStart w:id="3" w:name="_Hlk141887139"/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 xml:space="preserve">. 1 п. 1 ст. 7 ФЗ «Об </w:t>
      </w:r>
      <w:r w:rsidRPr="00F05201">
        <w:lastRenderedPageBreak/>
        <w:t>адвокатской деятельности и адвокатуре в РФ»,</w:t>
      </w:r>
      <w:r>
        <w:t xml:space="preserve"> п. 1 ст. 8,</w:t>
      </w:r>
      <w:r w:rsidRPr="00F05201">
        <w:t xml:space="preserve"> </w:t>
      </w:r>
      <w:r>
        <w:t xml:space="preserve">п. 1, 3 ст. 14 </w:t>
      </w:r>
      <w:bookmarkStart w:id="4" w:name="_Hlk141887165"/>
      <w:bookmarkEnd w:id="3"/>
      <w:r w:rsidRPr="00F05201">
        <w:t>Кодекса профессиональной этики адвоката</w:t>
      </w:r>
      <w:bookmarkEnd w:id="4"/>
      <w:r>
        <w:t>.</w:t>
      </w:r>
    </w:p>
    <w:p w14:paraId="7FA16A1F" w14:textId="77777777" w:rsidR="00316F29" w:rsidRPr="001C119C" w:rsidRDefault="00316F29" w:rsidP="00316F29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E712F67" w14:textId="77777777" w:rsidR="00316F29" w:rsidRPr="001C119C" w:rsidRDefault="00316F29" w:rsidP="00316F29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7348446" w14:textId="77777777" w:rsidR="00316F29" w:rsidRPr="001C119C" w:rsidRDefault="00316F29" w:rsidP="00316F29">
      <w:pPr>
        <w:ind w:firstLine="708"/>
        <w:jc w:val="both"/>
        <w:rPr>
          <w:rFonts w:eastAsia="Calibri"/>
          <w:color w:val="auto"/>
          <w:szCs w:val="24"/>
        </w:rPr>
      </w:pPr>
    </w:p>
    <w:p w14:paraId="04C31CAB" w14:textId="77777777" w:rsidR="00316F29" w:rsidRPr="001C119C" w:rsidRDefault="00316F29" w:rsidP="00316F29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4C2F782E" w14:textId="77777777" w:rsidR="00316F29" w:rsidRPr="001C119C" w:rsidRDefault="00316F29" w:rsidP="00316F29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4224F0E" w14:textId="0CE2D788" w:rsidR="00316F29" w:rsidRDefault="00316F29" w:rsidP="00316F29">
      <w:pPr>
        <w:ind w:firstLine="708"/>
        <w:jc w:val="both"/>
      </w:pPr>
      <w:r>
        <w:t>- о наличии в действиях (бездействии) адвоката Г</w:t>
      </w:r>
      <w:r w:rsidR="00857007">
        <w:t>.</w:t>
      </w:r>
      <w:r>
        <w:t>Ю</w:t>
      </w:r>
      <w:r w:rsidR="00857007">
        <w:t>.</w:t>
      </w:r>
      <w:r>
        <w:t>М</w:t>
      </w:r>
      <w:r w:rsidR="00857007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 ФЗ «Об адвокатской деятельности и адвокатуре в РФ»,</w:t>
      </w:r>
      <w:r>
        <w:t xml:space="preserve"> п. 1 ст. 8,</w:t>
      </w:r>
      <w:r w:rsidRPr="00F05201">
        <w:t xml:space="preserve"> </w:t>
      </w:r>
      <w:r>
        <w:t xml:space="preserve">п. 1, 3 ст. 14 </w:t>
      </w:r>
      <w:r w:rsidRPr="00F05201">
        <w:t>Кодекса профессиональной этики адвоката</w:t>
      </w:r>
      <w:r>
        <w:t xml:space="preserve">, которые выразились в том, что адвокат: </w:t>
      </w:r>
    </w:p>
    <w:p w14:paraId="433FBDD4" w14:textId="7BCD20AC" w:rsidR="00316F29" w:rsidRPr="00A36F8F" w:rsidRDefault="00316F29" w:rsidP="00316F29">
      <w:pPr>
        <w:pStyle w:val="ac"/>
        <w:numPr>
          <w:ilvl w:val="0"/>
          <w:numId w:val="28"/>
        </w:numPr>
        <w:jc w:val="both"/>
      </w:pPr>
      <w:r w:rsidRPr="000E21F8">
        <w:t>не приняв разумные меры к обеспечению прав и законных интересов</w:t>
      </w:r>
      <w:r>
        <w:t xml:space="preserve"> доверителя и не согласовав время отпуска с други</w:t>
      </w:r>
      <w:r w:rsidR="009B3270">
        <w:t>м защитником по соглашению Б</w:t>
      </w:r>
      <w:r w:rsidR="00857007">
        <w:t>.</w:t>
      </w:r>
      <w:r>
        <w:t>К.Л.,</w:t>
      </w:r>
      <w:r w:rsidRPr="000E21F8">
        <w:t xml:space="preserve"> у</w:t>
      </w:r>
      <w:r>
        <w:t>шла</w:t>
      </w:r>
      <w:r w:rsidRPr="000E21F8">
        <w:t xml:space="preserve"> в отпуск, </w:t>
      </w:r>
      <w:r>
        <w:t xml:space="preserve">вследствие чего </w:t>
      </w:r>
      <w:r w:rsidRPr="000E21F8">
        <w:t>не присутствов</w:t>
      </w:r>
      <w:r>
        <w:t>ала</w:t>
      </w:r>
      <w:r w:rsidRPr="000E21F8">
        <w:t xml:space="preserve"> </w:t>
      </w:r>
      <w:r>
        <w:t>на судебных заседаниях Ч</w:t>
      </w:r>
      <w:r w:rsidR="00857007">
        <w:t>.</w:t>
      </w:r>
      <w:r>
        <w:t xml:space="preserve"> городского суда М</w:t>
      </w:r>
      <w:r w:rsidR="00857007">
        <w:t>.</w:t>
      </w:r>
      <w:r>
        <w:t xml:space="preserve"> области </w:t>
      </w:r>
      <w:r>
        <w:rPr>
          <w:szCs w:val="24"/>
        </w:rPr>
        <w:t>23.06, 27.06, 30.06.2023 г. по уголовному делу в отношении Г</w:t>
      </w:r>
      <w:r w:rsidR="00857007">
        <w:rPr>
          <w:szCs w:val="24"/>
        </w:rPr>
        <w:t>.</w:t>
      </w:r>
      <w:r>
        <w:rPr>
          <w:szCs w:val="24"/>
        </w:rPr>
        <w:t>О.В.</w:t>
      </w:r>
    </w:p>
    <w:p w14:paraId="7F623D83" w14:textId="77777777" w:rsidR="00316F29" w:rsidRDefault="00316F29" w:rsidP="00316F29">
      <w:pPr>
        <w:rPr>
          <w:rFonts w:eastAsia="Calibri"/>
          <w:color w:val="auto"/>
          <w:szCs w:val="24"/>
        </w:rPr>
      </w:pPr>
    </w:p>
    <w:p w14:paraId="76DEC013" w14:textId="77777777" w:rsidR="00316F29" w:rsidRDefault="00316F29" w:rsidP="00316F29">
      <w:pPr>
        <w:rPr>
          <w:rFonts w:eastAsia="Calibri"/>
          <w:color w:val="auto"/>
          <w:szCs w:val="24"/>
        </w:rPr>
      </w:pPr>
    </w:p>
    <w:p w14:paraId="2981444C" w14:textId="77777777" w:rsidR="00316F29" w:rsidRDefault="00316F29" w:rsidP="00316F29">
      <w:pPr>
        <w:rPr>
          <w:rFonts w:eastAsia="Calibri"/>
          <w:color w:val="auto"/>
          <w:szCs w:val="24"/>
        </w:rPr>
      </w:pPr>
    </w:p>
    <w:p w14:paraId="5A7B91E9" w14:textId="77777777" w:rsidR="00316F29" w:rsidRPr="00A10F1A" w:rsidRDefault="00316F29" w:rsidP="00316F2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1997EF8" w14:textId="1AF6F2D2" w:rsidR="00316F29" w:rsidRPr="005B7097" w:rsidRDefault="00316F29" w:rsidP="00316F2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CA75C0">
        <w:rPr>
          <w:rFonts w:eastAsia="Calibri"/>
          <w:color w:val="auto"/>
          <w:szCs w:val="24"/>
        </w:rPr>
        <w:t xml:space="preserve">     </w:t>
      </w:r>
      <w:r>
        <w:rPr>
          <w:rFonts w:eastAsia="Calibri"/>
          <w:color w:val="auto"/>
          <w:szCs w:val="24"/>
        </w:rPr>
        <w:t xml:space="preserve"> Рубин Ю.Д.</w:t>
      </w:r>
    </w:p>
    <w:p w14:paraId="08A8DC72" w14:textId="77777777" w:rsidR="00316F29" w:rsidRPr="005B7097" w:rsidRDefault="00316F29" w:rsidP="00316F29">
      <w:pPr>
        <w:jc w:val="both"/>
        <w:rPr>
          <w:rFonts w:eastAsia="Calibri"/>
          <w:color w:val="auto"/>
          <w:szCs w:val="24"/>
        </w:rPr>
      </w:pPr>
    </w:p>
    <w:p w14:paraId="42853C94" w14:textId="511DA78D" w:rsidR="00C176F2" w:rsidRPr="00A023E4" w:rsidRDefault="00C176F2" w:rsidP="00AD0BD6">
      <w:pPr>
        <w:jc w:val="both"/>
      </w:pPr>
    </w:p>
    <w:p w14:paraId="0C71C9CB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410F" w14:textId="77777777" w:rsidR="00F52B61" w:rsidRDefault="00F52B61">
      <w:r>
        <w:separator/>
      </w:r>
    </w:p>
  </w:endnote>
  <w:endnote w:type="continuationSeparator" w:id="0">
    <w:p w14:paraId="6F576C1D" w14:textId="77777777" w:rsidR="00F52B61" w:rsidRDefault="00F5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4A3E" w14:textId="77777777" w:rsidR="00F52B61" w:rsidRDefault="00F52B61">
      <w:r>
        <w:separator/>
      </w:r>
    </w:p>
  </w:footnote>
  <w:footnote w:type="continuationSeparator" w:id="0">
    <w:p w14:paraId="73F67102" w14:textId="77777777" w:rsidR="00F52B61" w:rsidRDefault="00F5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3E1A21CB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A75C0">
      <w:rPr>
        <w:noProof/>
      </w:rPr>
      <w:t>1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3513624">
    <w:abstractNumId w:val="21"/>
  </w:num>
  <w:num w:numId="2" w16cid:durableId="34620122">
    <w:abstractNumId w:val="7"/>
  </w:num>
  <w:num w:numId="3" w16cid:durableId="876159659">
    <w:abstractNumId w:val="23"/>
  </w:num>
  <w:num w:numId="4" w16cid:durableId="1218855420">
    <w:abstractNumId w:val="0"/>
  </w:num>
  <w:num w:numId="5" w16cid:durableId="500775819">
    <w:abstractNumId w:val="1"/>
  </w:num>
  <w:num w:numId="6" w16cid:durableId="898131393">
    <w:abstractNumId w:val="9"/>
  </w:num>
  <w:num w:numId="7" w16cid:durableId="463892901">
    <w:abstractNumId w:val="10"/>
  </w:num>
  <w:num w:numId="8" w16cid:durableId="1278826669">
    <w:abstractNumId w:val="5"/>
  </w:num>
  <w:num w:numId="9" w16cid:durableId="66971608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6203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58761">
    <w:abstractNumId w:val="24"/>
  </w:num>
  <w:num w:numId="12" w16cid:durableId="760684770">
    <w:abstractNumId w:val="3"/>
  </w:num>
  <w:num w:numId="13" w16cid:durableId="1119225545">
    <w:abstractNumId w:val="16"/>
  </w:num>
  <w:num w:numId="14" w16cid:durableId="950363122">
    <w:abstractNumId w:val="22"/>
  </w:num>
  <w:num w:numId="15" w16cid:durableId="15724239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255111">
    <w:abstractNumId w:val="2"/>
  </w:num>
  <w:num w:numId="17" w16cid:durableId="539654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4298454">
    <w:abstractNumId w:val="19"/>
  </w:num>
  <w:num w:numId="19" w16cid:durableId="397481287">
    <w:abstractNumId w:val="15"/>
  </w:num>
  <w:num w:numId="20" w16cid:durableId="1156721945">
    <w:abstractNumId w:val="8"/>
  </w:num>
  <w:num w:numId="21" w16cid:durableId="775952122">
    <w:abstractNumId w:val="12"/>
  </w:num>
  <w:num w:numId="22" w16cid:durableId="1178739440">
    <w:abstractNumId w:val="14"/>
  </w:num>
  <w:num w:numId="23" w16cid:durableId="1908958930">
    <w:abstractNumId w:val="20"/>
  </w:num>
  <w:num w:numId="24" w16cid:durableId="70347570">
    <w:abstractNumId w:val="4"/>
  </w:num>
  <w:num w:numId="25" w16cid:durableId="1815828604">
    <w:abstractNumId w:val="11"/>
  </w:num>
  <w:num w:numId="26" w16cid:durableId="1292057978">
    <w:abstractNumId w:val="17"/>
  </w:num>
  <w:num w:numId="27" w16cid:durableId="702436242">
    <w:abstractNumId w:val="18"/>
  </w:num>
  <w:num w:numId="28" w16cid:durableId="1528716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462D1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E8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53A4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3D02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71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69A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034A"/>
    <w:rsid w:val="003018DE"/>
    <w:rsid w:val="00302AD6"/>
    <w:rsid w:val="003070CE"/>
    <w:rsid w:val="0031000B"/>
    <w:rsid w:val="00311B2B"/>
    <w:rsid w:val="003139B2"/>
    <w:rsid w:val="00314993"/>
    <w:rsid w:val="003162CF"/>
    <w:rsid w:val="00316F29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DC4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E37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838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114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5240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007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645"/>
    <w:rsid w:val="00873AE1"/>
    <w:rsid w:val="00873FB5"/>
    <w:rsid w:val="00876934"/>
    <w:rsid w:val="008772B7"/>
    <w:rsid w:val="008776CF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236C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7926"/>
    <w:rsid w:val="009A0162"/>
    <w:rsid w:val="009A0E6B"/>
    <w:rsid w:val="009A0E71"/>
    <w:rsid w:val="009B29EF"/>
    <w:rsid w:val="009B3270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3DC"/>
    <w:rsid w:val="00A756CA"/>
    <w:rsid w:val="00A77D4F"/>
    <w:rsid w:val="00A85AE8"/>
    <w:rsid w:val="00A86684"/>
    <w:rsid w:val="00A86A48"/>
    <w:rsid w:val="00AA0CFB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07D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B02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A75C0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3BF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05BD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B61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1B9E9EE9-993A-4DFD-9C73-A4F624BA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1C5D-30BB-4DF9-856D-A237AC1A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17</cp:revision>
  <cp:lastPrinted>2023-08-10T09:49:00Z</cp:lastPrinted>
  <dcterms:created xsi:type="dcterms:W3CDTF">2023-07-20T09:21:00Z</dcterms:created>
  <dcterms:modified xsi:type="dcterms:W3CDTF">2023-08-28T11:54:00Z</dcterms:modified>
</cp:coreProperties>
</file>